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5A4" w:rsidRPr="00311CB1" w:rsidRDefault="008D75A4" w:rsidP="008D75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1CB1">
        <w:rPr>
          <w:rFonts w:ascii="Times New Roman" w:eastAsia="Times New Roman" w:hAnsi="Times New Roman" w:cs="Times New Roman"/>
          <w:b/>
          <w:bCs/>
          <w:sz w:val="24"/>
          <w:szCs w:val="24"/>
        </w:rPr>
        <w:t>Investment Policy</w:t>
      </w:r>
    </w:p>
    <w:p w:rsidR="008D75A4" w:rsidRPr="00311CB1" w:rsidRDefault="008D75A4" w:rsidP="008D75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TOWN OF LYMAN</w:t>
      </w:r>
      <w:r w:rsidRPr="00311CB1">
        <w:rPr>
          <w:rFonts w:ascii="Times New Roman" w:eastAsia="Times New Roman" w:hAnsi="Times New Roman" w:cs="Times New Roman"/>
          <w:sz w:val="24"/>
          <w:szCs w:val="24"/>
        </w:rPr>
        <w:t>, MAINE</w:t>
      </w:r>
    </w:p>
    <w:p w:rsidR="008D75A4" w:rsidRDefault="00C04CF3" w:rsidP="008D75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CF3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8D75A4" w:rsidRDefault="008D75A4" w:rsidP="008D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D75A4" w:rsidRDefault="008D75A4" w:rsidP="008D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D75A4" w:rsidRPr="008D75A4" w:rsidRDefault="008D75A4" w:rsidP="008D7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D75A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Section </w:t>
      </w:r>
      <w:proofErr w:type="gramStart"/>
      <w:r w:rsidRPr="008D75A4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proofErr w:type="gramEnd"/>
      <w:r w:rsidRPr="008D75A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- Investment Objectives</w:t>
      </w:r>
    </w:p>
    <w:p w:rsidR="008D75A4" w:rsidRPr="008D75A4" w:rsidRDefault="008D75A4" w:rsidP="008D7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5A4">
        <w:rPr>
          <w:rFonts w:ascii="Times New Roman" w:eastAsia="Times New Roman" w:hAnsi="Times New Roman" w:cs="Times New Roman"/>
          <w:sz w:val="24"/>
          <w:szCs w:val="24"/>
        </w:rPr>
        <w:t>Maine state statutes authorize treasurers to deposit or invest municipal funds by direction of the municipal officers.</w:t>
      </w:r>
    </w:p>
    <w:p w:rsidR="008D75A4" w:rsidRPr="008D75A4" w:rsidRDefault="008D75A4" w:rsidP="008D7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CB1">
        <w:rPr>
          <w:rFonts w:ascii="Times New Roman" w:eastAsia="Times New Roman" w:hAnsi="Times New Roman" w:cs="Times New Roman"/>
          <w:sz w:val="24"/>
          <w:szCs w:val="24"/>
        </w:rPr>
        <w:t xml:space="preserve">Pursuant to </w:t>
      </w:r>
      <w:r w:rsidRPr="008D75A4">
        <w:rPr>
          <w:rFonts w:ascii="Times New Roman" w:eastAsia="Times New Roman" w:hAnsi="Times New Roman" w:cs="Times New Roman"/>
          <w:sz w:val="24"/>
          <w:szCs w:val="24"/>
        </w:rPr>
        <w:t xml:space="preserve">Maine State Statutes Title 30A, Sections 5706, 5711 – 5719, the </w:t>
      </w:r>
      <w:r w:rsidR="00BF76B8">
        <w:rPr>
          <w:rFonts w:ascii="Times New Roman" w:eastAsia="Times New Roman" w:hAnsi="Times New Roman" w:cs="Times New Roman"/>
          <w:sz w:val="24"/>
          <w:szCs w:val="24"/>
        </w:rPr>
        <w:t>Town of Lyman</w:t>
      </w:r>
      <w:r w:rsidRPr="008D75A4">
        <w:rPr>
          <w:rFonts w:ascii="Times New Roman" w:eastAsia="Times New Roman" w:hAnsi="Times New Roman" w:cs="Times New Roman"/>
          <w:sz w:val="24"/>
          <w:szCs w:val="24"/>
        </w:rPr>
        <w:t xml:space="preserve"> shall adopt the following investment objectives in the management and investment of municipal funds:</w:t>
      </w:r>
    </w:p>
    <w:p w:rsidR="008D75A4" w:rsidRPr="008D75A4" w:rsidRDefault="008D75A4" w:rsidP="008D7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5A4">
        <w:rPr>
          <w:rFonts w:ascii="Times New Roman" w:eastAsia="Times New Roman" w:hAnsi="Times New Roman" w:cs="Times New Roman"/>
          <w:sz w:val="24"/>
          <w:szCs w:val="24"/>
        </w:rPr>
        <w:t>* The primary objective of the Town's investment activities is the preservation of capital and the protection of investment principal.</w:t>
      </w:r>
    </w:p>
    <w:p w:rsidR="008D75A4" w:rsidRPr="008D75A4" w:rsidRDefault="008D75A4" w:rsidP="008D7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5A4">
        <w:rPr>
          <w:rFonts w:ascii="Times New Roman" w:eastAsia="Times New Roman" w:hAnsi="Times New Roman" w:cs="Times New Roman"/>
          <w:sz w:val="24"/>
          <w:szCs w:val="24"/>
        </w:rPr>
        <w:t>* In investing public funds, the Town staff will strive to maximize the return on the portfolio but will avoid assuming unreasonable investment risk.</w:t>
      </w:r>
    </w:p>
    <w:p w:rsidR="008D75A4" w:rsidRPr="008D75A4" w:rsidRDefault="008D75A4" w:rsidP="008D7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5A4">
        <w:rPr>
          <w:rFonts w:ascii="Times New Roman" w:eastAsia="Times New Roman" w:hAnsi="Times New Roman" w:cs="Times New Roman"/>
          <w:sz w:val="24"/>
          <w:szCs w:val="24"/>
        </w:rPr>
        <w:t>* The municipality's investment portfolio will remain sufficiently liquid to enable the municipality to meet operating requirements which might be reasonably anticipated.</w:t>
      </w:r>
    </w:p>
    <w:p w:rsidR="008D75A4" w:rsidRPr="008D75A4" w:rsidRDefault="008D75A4" w:rsidP="008D7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5A4">
        <w:rPr>
          <w:rFonts w:ascii="Times New Roman" w:eastAsia="Times New Roman" w:hAnsi="Times New Roman" w:cs="Times New Roman"/>
          <w:sz w:val="24"/>
          <w:szCs w:val="24"/>
        </w:rPr>
        <w:t>* The Town will diversify its investments to avoid incurring unreasonable and avoidable risks regarding</w:t>
      </w:r>
      <w:r w:rsidR="001D2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75A4">
        <w:rPr>
          <w:rFonts w:ascii="Times New Roman" w:eastAsia="Times New Roman" w:hAnsi="Times New Roman" w:cs="Times New Roman"/>
          <w:sz w:val="24"/>
          <w:szCs w:val="24"/>
        </w:rPr>
        <w:t>specific security types or individual financial institutions.</w:t>
      </w:r>
    </w:p>
    <w:p w:rsidR="008D75A4" w:rsidRPr="008D75A4" w:rsidRDefault="008D75A4" w:rsidP="008D7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D75A4">
        <w:rPr>
          <w:rFonts w:ascii="Times New Roman" w:eastAsia="Times New Roman" w:hAnsi="Times New Roman" w:cs="Times New Roman"/>
          <w:sz w:val="24"/>
          <w:szCs w:val="24"/>
          <w:u w:val="single"/>
        </w:rPr>
        <w:t>Section B - Investment Principles</w:t>
      </w:r>
    </w:p>
    <w:p w:rsidR="008D75A4" w:rsidRPr="008D75A4" w:rsidRDefault="008D75A4" w:rsidP="008D7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5A4">
        <w:rPr>
          <w:rFonts w:ascii="Times New Roman" w:eastAsia="Times New Roman" w:hAnsi="Times New Roman" w:cs="Times New Roman"/>
          <w:sz w:val="24"/>
          <w:szCs w:val="24"/>
        </w:rPr>
        <w:t>The municipal treasurer shall invest funds for which there is no immediate need, sell and exchange securities</w:t>
      </w:r>
      <w:r w:rsidR="001D2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75A4">
        <w:rPr>
          <w:rFonts w:ascii="Times New Roman" w:eastAsia="Times New Roman" w:hAnsi="Times New Roman" w:cs="Times New Roman"/>
          <w:sz w:val="24"/>
          <w:szCs w:val="24"/>
        </w:rPr>
        <w:t>so purchased, and deposit such securities for safekeeping. All investment decisions shall be made</w:t>
      </w:r>
      <w:r w:rsidR="001D2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75A4">
        <w:rPr>
          <w:rFonts w:ascii="Times New Roman" w:eastAsia="Times New Roman" w:hAnsi="Times New Roman" w:cs="Times New Roman"/>
          <w:sz w:val="24"/>
          <w:szCs w:val="24"/>
        </w:rPr>
        <w:t>considering the investment objectives contained in Section A and exercising judgment and care under the</w:t>
      </w:r>
      <w:r w:rsidR="001D2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75A4">
        <w:rPr>
          <w:rFonts w:ascii="Times New Roman" w:eastAsia="Times New Roman" w:hAnsi="Times New Roman" w:cs="Times New Roman"/>
          <w:sz w:val="24"/>
          <w:szCs w:val="24"/>
        </w:rPr>
        <w:t>circumstances then prevailing.</w:t>
      </w:r>
    </w:p>
    <w:p w:rsidR="008D75A4" w:rsidRPr="008D75A4" w:rsidRDefault="008D75A4" w:rsidP="008D7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5A4">
        <w:rPr>
          <w:rFonts w:ascii="Times New Roman" w:eastAsia="Times New Roman" w:hAnsi="Times New Roman" w:cs="Times New Roman"/>
          <w:sz w:val="24"/>
          <w:szCs w:val="24"/>
        </w:rPr>
        <w:t>The following investment principles shall guide the treasurer in the conduct of the municipality’s investment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75A4">
        <w:rPr>
          <w:rFonts w:ascii="Times New Roman" w:eastAsia="Times New Roman" w:hAnsi="Times New Roman" w:cs="Times New Roman"/>
          <w:sz w:val="24"/>
          <w:szCs w:val="24"/>
        </w:rPr>
        <w:t>program:</w:t>
      </w:r>
    </w:p>
    <w:p w:rsidR="000F6309" w:rsidRDefault="008D75A4" w:rsidP="008D7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5A4">
        <w:rPr>
          <w:rFonts w:ascii="Times New Roman" w:eastAsia="Times New Roman" w:hAnsi="Times New Roman" w:cs="Times New Roman"/>
          <w:sz w:val="24"/>
          <w:szCs w:val="24"/>
        </w:rPr>
        <w:t xml:space="preserve">1. The municipality may purchase only legally authorized investments under </w:t>
      </w:r>
      <w:r w:rsidRPr="003A0EBE">
        <w:rPr>
          <w:rFonts w:ascii="Times New Roman" w:eastAsia="Times New Roman" w:hAnsi="Times New Roman" w:cs="Times New Roman"/>
          <w:sz w:val="24"/>
          <w:szCs w:val="24"/>
        </w:rPr>
        <w:t xml:space="preserve">Title </w:t>
      </w:r>
      <w:r>
        <w:rPr>
          <w:rFonts w:ascii="Times New Roman" w:eastAsia="Times New Roman" w:hAnsi="Times New Roman" w:cs="Times New Roman"/>
          <w:sz w:val="24"/>
          <w:szCs w:val="24"/>
        </w:rPr>
        <w:t>30A, Sections 5706, 5711 – 5719</w:t>
      </w:r>
      <w:r w:rsidRPr="008D75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D75A4" w:rsidRPr="008D75A4" w:rsidRDefault="000F6309" w:rsidP="008D7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8D75A4" w:rsidRPr="008D75A4">
        <w:rPr>
          <w:rFonts w:ascii="Times New Roman" w:eastAsia="Times New Roman" w:hAnsi="Times New Roman" w:cs="Times New Roman"/>
          <w:sz w:val="24"/>
          <w:szCs w:val="24"/>
        </w:rPr>
        <w:t>The maturity date of new investments shall not be further than the time the municipality anticipates that it</w:t>
      </w:r>
      <w:r w:rsidR="008D75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5A4" w:rsidRPr="008D75A4">
        <w:rPr>
          <w:rFonts w:ascii="Times New Roman" w:eastAsia="Times New Roman" w:hAnsi="Times New Roman" w:cs="Times New Roman"/>
          <w:sz w:val="24"/>
          <w:szCs w:val="24"/>
        </w:rPr>
        <w:t>will need the funds. To maintain liquidity, new investments shall have a maturity of one year or less for</w:t>
      </w:r>
      <w:r w:rsidR="008D75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5A4" w:rsidRPr="008D75A4">
        <w:rPr>
          <w:rFonts w:ascii="Times New Roman" w:eastAsia="Times New Roman" w:hAnsi="Times New Roman" w:cs="Times New Roman"/>
          <w:sz w:val="24"/>
          <w:szCs w:val="24"/>
        </w:rPr>
        <w:t>municipal operating funds.</w:t>
      </w:r>
    </w:p>
    <w:p w:rsidR="008D75A4" w:rsidRPr="008D75A4" w:rsidRDefault="008D75A4" w:rsidP="008D7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5A4">
        <w:rPr>
          <w:rFonts w:ascii="Times New Roman" w:eastAsia="Times New Roman" w:hAnsi="Times New Roman" w:cs="Times New Roman"/>
          <w:sz w:val="24"/>
          <w:szCs w:val="24"/>
        </w:rPr>
        <w:lastRenderedPageBreak/>
        <w:t>3. The Town shall not make investments for the purpose of trading or speculating, such as anticipating 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75A4">
        <w:rPr>
          <w:rFonts w:ascii="Times New Roman" w:eastAsia="Times New Roman" w:hAnsi="Times New Roman" w:cs="Times New Roman"/>
          <w:sz w:val="24"/>
          <w:szCs w:val="24"/>
        </w:rPr>
        <w:t>increase of capital through changes in market interest rates.</w:t>
      </w:r>
    </w:p>
    <w:p w:rsidR="008D75A4" w:rsidRPr="008D75A4" w:rsidRDefault="008D75A4" w:rsidP="008D7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5A4">
        <w:rPr>
          <w:rFonts w:ascii="Times New Roman" w:eastAsia="Times New Roman" w:hAnsi="Times New Roman" w:cs="Times New Roman"/>
          <w:sz w:val="24"/>
          <w:szCs w:val="24"/>
        </w:rPr>
        <w:t>4. Deposit and investment of funds can only be made in financial institutions that are insured by the FDIC</w:t>
      </w:r>
      <w:r w:rsidR="000E727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75A4">
        <w:rPr>
          <w:rFonts w:ascii="Times New Roman" w:eastAsia="Times New Roman" w:hAnsi="Times New Roman" w:cs="Times New Roman"/>
          <w:sz w:val="24"/>
          <w:szCs w:val="24"/>
        </w:rPr>
        <w:t>the FSLIC</w:t>
      </w:r>
      <w:r w:rsidR="000E7272">
        <w:rPr>
          <w:rFonts w:ascii="Times New Roman" w:eastAsia="Times New Roman" w:hAnsi="Times New Roman" w:cs="Times New Roman"/>
          <w:sz w:val="24"/>
          <w:szCs w:val="24"/>
        </w:rPr>
        <w:t xml:space="preserve"> or the </w:t>
      </w:r>
      <w:r w:rsidR="000E7272" w:rsidRPr="000E7272">
        <w:rPr>
          <w:rFonts w:ascii="Times New Roman" w:eastAsia="Times New Roman" w:hAnsi="Times New Roman" w:cs="Times New Roman"/>
          <w:sz w:val="24"/>
          <w:szCs w:val="24"/>
        </w:rPr>
        <w:t>NCUSIF</w:t>
      </w:r>
      <w:r w:rsidRPr="008D75A4">
        <w:rPr>
          <w:rFonts w:ascii="Times New Roman" w:eastAsia="Times New Roman" w:hAnsi="Times New Roman" w:cs="Times New Roman"/>
          <w:sz w:val="24"/>
          <w:szCs w:val="24"/>
        </w:rPr>
        <w:t xml:space="preserve">. Any funds deposited or invested above the $250,000 insurance </w:t>
      </w:r>
      <w:r w:rsidR="001D205B" w:rsidRPr="008D75A4">
        <w:rPr>
          <w:rFonts w:ascii="Times New Roman" w:eastAsia="Times New Roman" w:hAnsi="Times New Roman" w:cs="Times New Roman"/>
          <w:sz w:val="24"/>
          <w:szCs w:val="24"/>
        </w:rPr>
        <w:t>limit</w:t>
      </w:r>
      <w:r w:rsidRPr="008D75A4">
        <w:rPr>
          <w:rFonts w:ascii="Times New Roman" w:eastAsia="Times New Roman" w:hAnsi="Times New Roman" w:cs="Times New Roman"/>
          <w:sz w:val="24"/>
          <w:szCs w:val="24"/>
        </w:rPr>
        <w:t xml:space="preserve"> must be collateralized by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75A4">
        <w:rPr>
          <w:rFonts w:ascii="Times New Roman" w:eastAsia="Times New Roman" w:hAnsi="Times New Roman" w:cs="Times New Roman"/>
          <w:sz w:val="24"/>
          <w:szCs w:val="24"/>
        </w:rPr>
        <w:t>the financial institution, or the excess funds must be placed with other financial institutions.</w:t>
      </w:r>
    </w:p>
    <w:p w:rsidR="008D75A4" w:rsidRPr="008D75A4" w:rsidRDefault="008D75A4" w:rsidP="008D7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5A4">
        <w:rPr>
          <w:rFonts w:ascii="Times New Roman" w:eastAsia="Times New Roman" w:hAnsi="Times New Roman" w:cs="Times New Roman"/>
          <w:sz w:val="24"/>
          <w:szCs w:val="24"/>
        </w:rPr>
        <w:t>5. Cash balances in all demand deposit accounts shall not exceed compensating balances whenever possible.</w:t>
      </w:r>
      <w:r w:rsidR="001D2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75A4">
        <w:rPr>
          <w:rFonts w:ascii="Times New Roman" w:eastAsia="Times New Roman" w:hAnsi="Times New Roman" w:cs="Times New Roman"/>
          <w:sz w:val="24"/>
          <w:szCs w:val="24"/>
        </w:rPr>
        <w:t>The treasurer shall strive to invest town funds on an intermittent basis where it is in the best interest of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75A4">
        <w:rPr>
          <w:rFonts w:ascii="Times New Roman" w:eastAsia="Times New Roman" w:hAnsi="Times New Roman" w:cs="Times New Roman"/>
          <w:sz w:val="24"/>
          <w:szCs w:val="24"/>
        </w:rPr>
        <w:t>town.</w:t>
      </w:r>
    </w:p>
    <w:p w:rsidR="008D75A4" w:rsidRPr="008D75A4" w:rsidRDefault="008D75A4" w:rsidP="008D7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5A4">
        <w:rPr>
          <w:rFonts w:ascii="Times New Roman" w:eastAsia="Times New Roman" w:hAnsi="Times New Roman" w:cs="Times New Roman"/>
          <w:sz w:val="24"/>
          <w:szCs w:val="24"/>
        </w:rPr>
        <w:t>6. The Town will invest in financial institutions with significant Northern New England operations as much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75A4">
        <w:rPr>
          <w:rFonts w:ascii="Times New Roman" w:eastAsia="Times New Roman" w:hAnsi="Times New Roman" w:cs="Times New Roman"/>
          <w:sz w:val="24"/>
          <w:szCs w:val="24"/>
        </w:rPr>
        <w:t>as possible and can only invest in National financial institutions where a significant interest rate differential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75A4">
        <w:rPr>
          <w:rFonts w:ascii="Times New Roman" w:eastAsia="Times New Roman" w:hAnsi="Times New Roman" w:cs="Times New Roman"/>
          <w:sz w:val="24"/>
          <w:szCs w:val="24"/>
        </w:rPr>
        <w:t>exists.</w:t>
      </w:r>
    </w:p>
    <w:p w:rsidR="008D75A4" w:rsidRPr="008D75A4" w:rsidRDefault="008D75A4" w:rsidP="008D7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5A4">
        <w:rPr>
          <w:rFonts w:ascii="Times New Roman" w:eastAsia="Times New Roman" w:hAnsi="Times New Roman" w:cs="Times New Roman"/>
          <w:sz w:val="24"/>
          <w:szCs w:val="24"/>
        </w:rPr>
        <w:t>7. Repurchase agreements can only be obtained from known and financially stable financial institutions.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75A4">
        <w:rPr>
          <w:rFonts w:ascii="Times New Roman" w:eastAsia="Times New Roman" w:hAnsi="Times New Roman" w:cs="Times New Roman"/>
          <w:sz w:val="24"/>
          <w:szCs w:val="24"/>
        </w:rPr>
        <w:t>Repurchase agreements must be collateralized by U.S. Government securities and be perfected under Maine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75A4">
        <w:rPr>
          <w:rFonts w:ascii="Times New Roman" w:eastAsia="Times New Roman" w:hAnsi="Times New Roman" w:cs="Times New Roman"/>
          <w:sz w:val="24"/>
          <w:szCs w:val="24"/>
        </w:rPr>
        <w:t>statutes.</w:t>
      </w:r>
    </w:p>
    <w:p w:rsidR="008D75A4" w:rsidRPr="008D75A4" w:rsidRDefault="008D75A4" w:rsidP="008D7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D75A4">
        <w:rPr>
          <w:rFonts w:ascii="Times New Roman" w:eastAsia="Times New Roman" w:hAnsi="Times New Roman" w:cs="Times New Roman"/>
          <w:sz w:val="24"/>
          <w:szCs w:val="24"/>
          <w:u w:val="single"/>
        </w:rPr>
        <w:t>Section C - Reporting and Control</w:t>
      </w:r>
    </w:p>
    <w:p w:rsidR="008D75A4" w:rsidRDefault="008D75A4" w:rsidP="008D7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5A4">
        <w:rPr>
          <w:rFonts w:ascii="Times New Roman" w:eastAsia="Times New Roman" w:hAnsi="Times New Roman" w:cs="Times New Roman"/>
          <w:sz w:val="24"/>
          <w:szCs w:val="24"/>
        </w:rPr>
        <w:t xml:space="preserve">The treasurer shall report quarterly to the </w:t>
      </w:r>
      <w:r w:rsidR="001D205B">
        <w:rPr>
          <w:rFonts w:ascii="Times New Roman" w:eastAsia="Times New Roman" w:hAnsi="Times New Roman" w:cs="Times New Roman"/>
          <w:sz w:val="24"/>
          <w:szCs w:val="24"/>
        </w:rPr>
        <w:t>Board of Selectpersons</w:t>
      </w:r>
      <w:r w:rsidRPr="008D75A4">
        <w:rPr>
          <w:rFonts w:ascii="Times New Roman" w:eastAsia="Times New Roman" w:hAnsi="Times New Roman" w:cs="Times New Roman"/>
          <w:sz w:val="24"/>
          <w:szCs w:val="24"/>
        </w:rPr>
        <w:t xml:space="preserve"> for the purpose of monitoring the performance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75A4">
        <w:rPr>
          <w:rFonts w:ascii="Times New Roman" w:eastAsia="Times New Roman" w:hAnsi="Times New Roman" w:cs="Times New Roman"/>
          <w:sz w:val="24"/>
          <w:szCs w:val="24"/>
        </w:rPr>
        <w:t>structure of the municipal investments.</w:t>
      </w:r>
    </w:p>
    <w:p w:rsidR="005E61B7" w:rsidRDefault="005E61B7" w:rsidP="008D7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61B7" w:rsidRDefault="005E61B7" w:rsidP="008D7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61B7" w:rsidRDefault="005E61B7" w:rsidP="008D7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61B7" w:rsidRPr="00EF0B4A" w:rsidRDefault="005E61B7" w:rsidP="005E61B7">
      <w:pPr>
        <w:jc w:val="center"/>
        <w:rPr>
          <w:i/>
        </w:rPr>
      </w:pPr>
      <w:r w:rsidRPr="00EF0B4A">
        <w:rPr>
          <w:i/>
        </w:rPr>
        <w:t>A</w:t>
      </w:r>
      <w:r>
        <w:rPr>
          <w:i/>
        </w:rPr>
        <w:t>dopted</w:t>
      </w:r>
      <w:r w:rsidRPr="00EF0B4A">
        <w:rPr>
          <w:i/>
        </w:rPr>
        <w:t xml:space="preserve"> by the </w:t>
      </w:r>
      <w:r>
        <w:rPr>
          <w:i/>
        </w:rPr>
        <w:t>Lyman</w:t>
      </w:r>
      <w:r w:rsidRPr="00EF0B4A">
        <w:rPr>
          <w:i/>
        </w:rPr>
        <w:t xml:space="preserve"> Board of Select</w:t>
      </w:r>
      <w:r>
        <w:rPr>
          <w:i/>
        </w:rPr>
        <w:t>persons</w:t>
      </w:r>
      <w:r w:rsidRPr="00EF0B4A">
        <w:rPr>
          <w:i/>
        </w:rPr>
        <w:t xml:space="preserve"> on </w:t>
      </w:r>
      <w:r>
        <w:rPr>
          <w:i/>
        </w:rPr>
        <w:t>November 18, 2013</w:t>
      </w:r>
    </w:p>
    <w:p w:rsidR="005E61B7" w:rsidRPr="008D75A4" w:rsidRDefault="005E61B7" w:rsidP="008D7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5E61B7" w:rsidRPr="008D75A4" w:rsidSect="00731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CA1" w:rsidRDefault="00667CA1" w:rsidP="00311207">
      <w:pPr>
        <w:spacing w:after="0" w:line="240" w:lineRule="auto"/>
      </w:pPr>
      <w:r>
        <w:separator/>
      </w:r>
    </w:p>
  </w:endnote>
  <w:endnote w:type="continuationSeparator" w:id="0">
    <w:p w:rsidR="00667CA1" w:rsidRDefault="00667CA1" w:rsidP="00311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CA1" w:rsidRDefault="00667CA1" w:rsidP="00311207">
      <w:pPr>
        <w:spacing w:after="0" w:line="240" w:lineRule="auto"/>
      </w:pPr>
      <w:r>
        <w:separator/>
      </w:r>
    </w:p>
  </w:footnote>
  <w:footnote w:type="continuationSeparator" w:id="0">
    <w:p w:rsidR="00667CA1" w:rsidRDefault="00667CA1" w:rsidP="003112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D75A4"/>
    <w:rsid w:val="000E7272"/>
    <w:rsid w:val="000F6309"/>
    <w:rsid w:val="001D205B"/>
    <w:rsid w:val="00311207"/>
    <w:rsid w:val="003D7DEB"/>
    <w:rsid w:val="003E6829"/>
    <w:rsid w:val="005E61B7"/>
    <w:rsid w:val="006237FE"/>
    <w:rsid w:val="00667CA1"/>
    <w:rsid w:val="00731FBE"/>
    <w:rsid w:val="008175EC"/>
    <w:rsid w:val="008D75A4"/>
    <w:rsid w:val="009F6464"/>
    <w:rsid w:val="00BF76B8"/>
    <w:rsid w:val="00C04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F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3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11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1207"/>
  </w:style>
  <w:style w:type="paragraph" w:styleId="Footer">
    <w:name w:val="footer"/>
    <w:basedOn w:val="Normal"/>
    <w:link w:val="FooterChar"/>
    <w:uiPriority w:val="99"/>
    <w:semiHidden/>
    <w:unhideWhenUsed/>
    <w:rsid w:val="00311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12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AD586-2407-4B80-94E4-7069EC5BD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Lyman Treasurer</dc:creator>
  <cp:lastModifiedBy>Lyman Treasurer</cp:lastModifiedBy>
  <cp:revision>3</cp:revision>
  <cp:lastPrinted>2013-11-07T17:04:00Z</cp:lastPrinted>
  <dcterms:created xsi:type="dcterms:W3CDTF">2013-11-19T12:51:00Z</dcterms:created>
  <dcterms:modified xsi:type="dcterms:W3CDTF">2013-11-19T12:53:00Z</dcterms:modified>
</cp:coreProperties>
</file>